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E7523E" w14:textId="77777777" w:rsidR="00F30283" w:rsidRDefault="00F30283" w:rsidP="00F3028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Tengelic Község Önkormányzata</w:t>
      </w:r>
    </w:p>
    <w:p w14:paraId="244B1028" w14:textId="77777777" w:rsidR="00F30283" w:rsidRDefault="00F30283" w:rsidP="00F3028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Képviselő-testülete</w:t>
      </w:r>
    </w:p>
    <w:p w14:paraId="6EB79D47" w14:textId="77777777" w:rsidR="00F30283" w:rsidRDefault="00F30283" w:rsidP="00F3028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7054. Tengelic, Rákóczi u.11.</w:t>
      </w:r>
    </w:p>
    <w:p w14:paraId="1519A954" w14:textId="77777777" w:rsidR="00F30283" w:rsidRDefault="00F30283" w:rsidP="00F3028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1481AACC" w14:textId="68637191" w:rsidR="00F30283" w:rsidRDefault="00F30283" w:rsidP="00F3028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Szám: I/1</w:t>
      </w:r>
      <w:r w:rsidR="00E20EEE">
        <w:rPr>
          <w:rFonts w:ascii="Times New Roman" w:hAnsi="Times New Roman"/>
          <w:sz w:val="24"/>
          <w:szCs w:val="24"/>
        </w:rPr>
        <w:t>72</w:t>
      </w:r>
      <w:r>
        <w:rPr>
          <w:rFonts w:ascii="Times New Roman" w:hAnsi="Times New Roman"/>
          <w:sz w:val="24"/>
          <w:szCs w:val="24"/>
        </w:rPr>
        <w:t>-</w:t>
      </w:r>
      <w:r w:rsidR="00906238">
        <w:rPr>
          <w:rFonts w:ascii="Times New Roman" w:hAnsi="Times New Roman"/>
          <w:sz w:val="24"/>
          <w:szCs w:val="24"/>
        </w:rPr>
        <w:t>97</w:t>
      </w:r>
      <w:r>
        <w:rPr>
          <w:rFonts w:ascii="Times New Roman" w:hAnsi="Times New Roman"/>
          <w:sz w:val="24"/>
          <w:szCs w:val="24"/>
        </w:rPr>
        <w:t>/202</w:t>
      </w:r>
      <w:r w:rsidR="00E20EEE">
        <w:rPr>
          <w:rFonts w:ascii="Times New Roman" w:hAnsi="Times New Roman"/>
          <w:sz w:val="24"/>
          <w:szCs w:val="24"/>
        </w:rPr>
        <w:t>6</w:t>
      </w:r>
      <w:r>
        <w:rPr>
          <w:rFonts w:ascii="Times New Roman" w:hAnsi="Times New Roman"/>
          <w:sz w:val="24"/>
          <w:szCs w:val="24"/>
        </w:rPr>
        <w:t>.</w:t>
      </w:r>
    </w:p>
    <w:p w14:paraId="4D821F30" w14:textId="77777777" w:rsidR="00F30283" w:rsidRDefault="00F30283" w:rsidP="00F30283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13F34E6E" w14:textId="77777777" w:rsidR="00F30283" w:rsidRDefault="00F30283" w:rsidP="00F30283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1A4E04FC" w14:textId="77777777" w:rsidR="00112FB4" w:rsidRDefault="00112FB4" w:rsidP="00F30283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720D95A7" w14:textId="77777777" w:rsidR="00942556" w:rsidRDefault="00942556" w:rsidP="00F30283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78148B34" w14:textId="7ACEFEB0" w:rsidR="00F30283" w:rsidRDefault="00F30283" w:rsidP="00F30283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K I V O N A T</w:t>
      </w:r>
    </w:p>
    <w:p w14:paraId="472D4167" w14:textId="77777777" w:rsidR="00F30283" w:rsidRDefault="00F30283" w:rsidP="00F30283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2E32DB78" w14:textId="4AFB673B" w:rsidR="00F30283" w:rsidRDefault="00F30283" w:rsidP="00F30283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Tengelic Község Önkormányzata Képviselő-testületének 202</w:t>
      </w:r>
      <w:r w:rsidR="00E20EEE">
        <w:rPr>
          <w:rFonts w:ascii="Times New Roman" w:hAnsi="Times New Roman"/>
          <w:sz w:val="24"/>
          <w:szCs w:val="24"/>
        </w:rPr>
        <w:t>6</w:t>
      </w:r>
      <w:r>
        <w:rPr>
          <w:rFonts w:ascii="Times New Roman" w:hAnsi="Times New Roman"/>
          <w:sz w:val="24"/>
          <w:szCs w:val="24"/>
        </w:rPr>
        <w:t xml:space="preserve">. </w:t>
      </w:r>
      <w:r w:rsidR="00C37A30">
        <w:rPr>
          <w:rFonts w:ascii="Times New Roman" w:hAnsi="Times New Roman"/>
          <w:sz w:val="24"/>
          <w:szCs w:val="24"/>
        </w:rPr>
        <w:t>október 21</w:t>
      </w:r>
      <w:r>
        <w:rPr>
          <w:rFonts w:ascii="Times New Roman" w:hAnsi="Times New Roman"/>
          <w:sz w:val="24"/>
          <w:szCs w:val="24"/>
        </w:rPr>
        <w:t>-</w:t>
      </w:r>
      <w:r w:rsidR="00E20EEE">
        <w:rPr>
          <w:rFonts w:ascii="Times New Roman" w:hAnsi="Times New Roman"/>
          <w:sz w:val="24"/>
          <w:szCs w:val="24"/>
        </w:rPr>
        <w:t>é</w:t>
      </w:r>
      <w:r>
        <w:rPr>
          <w:rFonts w:ascii="Times New Roman" w:hAnsi="Times New Roman"/>
          <w:sz w:val="24"/>
          <w:szCs w:val="24"/>
        </w:rPr>
        <w:t>n</w:t>
      </w:r>
    </w:p>
    <w:p w14:paraId="701A5645" w14:textId="77777777" w:rsidR="00F30283" w:rsidRDefault="00F30283" w:rsidP="00F30283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megtartott ülésének jegyzőkönyvéből</w:t>
      </w:r>
    </w:p>
    <w:p w14:paraId="3D6C8070" w14:textId="77777777" w:rsidR="00F30283" w:rsidRDefault="00F30283" w:rsidP="00F30283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06882DC5" w14:textId="4876B322" w:rsidR="00F30283" w:rsidRDefault="00906238" w:rsidP="003035EF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u w:val="single"/>
        </w:rPr>
      </w:pPr>
      <w:r>
        <w:rPr>
          <w:rFonts w:ascii="Times New Roman" w:hAnsi="Times New Roman"/>
          <w:b/>
          <w:sz w:val="24"/>
          <w:szCs w:val="24"/>
          <w:u w:val="single"/>
        </w:rPr>
        <w:t>97</w:t>
      </w:r>
      <w:r w:rsidR="00F30283">
        <w:rPr>
          <w:rFonts w:ascii="Times New Roman" w:hAnsi="Times New Roman"/>
          <w:b/>
          <w:sz w:val="24"/>
          <w:szCs w:val="24"/>
          <w:u w:val="single"/>
        </w:rPr>
        <w:t>/202</w:t>
      </w:r>
      <w:r w:rsidR="00E20EEE">
        <w:rPr>
          <w:rFonts w:ascii="Times New Roman" w:hAnsi="Times New Roman"/>
          <w:b/>
          <w:sz w:val="24"/>
          <w:szCs w:val="24"/>
          <w:u w:val="single"/>
        </w:rPr>
        <w:t>6</w:t>
      </w:r>
      <w:r w:rsidR="00F30283">
        <w:rPr>
          <w:rFonts w:ascii="Times New Roman" w:hAnsi="Times New Roman"/>
          <w:b/>
          <w:sz w:val="24"/>
          <w:szCs w:val="24"/>
          <w:u w:val="single"/>
        </w:rPr>
        <w:t>. (</w:t>
      </w:r>
      <w:r w:rsidR="00430636">
        <w:rPr>
          <w:rFonts w:ascii="Times New Roman" w:hAnsi="Times New Roman"/>
          <w:b/>
          <w:sz w:val="24"/>
          <w:szCs w:val="24"/>
          <w:u w:val="single"/>
        </w:rPr>
        <w:t>X</w:t>
      </w:r>
      <w:r w:rsidR="00F30283">
        <w:rPr>
          <w:rFonts w:ascii="Times New Roman" w:hAnsi="Times New Roman"/>
          <w:b/>
          <w:sz w:val="24"/>
          <w:szCs w:val="24"/>
          <w:u w:val="single"/>
        </w:rPr>
        <w:t>.</w:t>
      </w:r>
      <w:r w:rsidR="00C37A30">
        <w:rPr>
          <w:rFonts w:ascii="Times New Roman" w:hAnsi="Times New Roman"/>
          <w:b/>
          <w:sz w:val="24"/>
          <w:szCs w:val="24"/>
          <w:u w:val="single"/>
        </w:rPr>
        <w:t>21</w:t>
      </w:r>
      <w:r w:rsidR="00430636">
        <w:rPr>
          <w:rFonts w:ascii="Times New Roman" w:hAnsi="Times New Roman"/>
          <w:b/>
          <w:sz w:val="24"/>
          <w:szCs w:val="24"/>
          <w:u w:val="single"/>
        </w:rPr>
        <w:t>.</w:t>
      </w:r>
      <w:r w:rsidR="00F30283">
        <w:rPr>
          <w:rFonts w:ascii="Times New Roman" w:hAnsi="Times New Roman"/>
          <w:b/>
          <w:sz w:val="24"/>
          <w:szCs w:val="24"/>
          <w:u w:val="single"/>
        </w:rPr>
        <w:t>) számú Képviselő-testületi határozat</w:t>
      </w:r>
    </w:p>
    <w:p w14:paraId="0CD6B648" w14:textId="2FA79DC2" w:rsidR="00934EAB" w:rsidRPr="00934EAB" w:rsidRDefault="00934EAB" w:rsidP="00F71BC7">
      <w:pPr>
        <w:spacing w:after="0" w:line="259" w:lineRule="auto"/>
        <w:ind w:right="-142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 </w:t>
      </w:r>
      <w:r w:rsidRPr="00934EAB">
        <w:rPr>
          <w:rFonts w:ascii="Times New Roman" w:hAnsi="Times New Roman" w:cs="Times New Roman"/>
          <w:sz w:val="24"/>
          <w:szCs w:val="24"/>
        </w:rPr>
        <w:t>Szekszárdi Tankerületi Központtal vagyonkezelői szerződés megkötéséről</w:t>
      </w:r>
    </w:p>
    <w:p w14:paraId="241B944B" w14:textId="77777777" w:rsidR="00934EAB" w:rsidRPr="00934EAB" w:rsidRDefault="00934EAB" w:rsidP="00934EAB">
      <w:pPr>
        <w:spacing w:after="0" w:line="259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114B432" w14:textId="77777777" w:rsidR="00934EAB" w:rsidRPr="00934EAB" w:rsidRDefault="00934EAB" w:rsidP="00934EA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34EAB">
        <w:rPr>
          <w:rFonts w:ascii="Times New Roman" w:hAnsi="Times New Roman" w:cs="Times New Roman"/>
          <w:sz w:val="24"/>
          <w:szCs w:val="24"/>
        </w:rPr>
        <w:t xml:space="preserve">1. Tengelic Község Önkormányzata Képviselő-testülete a </w:t>
      </w:r>
      <w:r w:rsidRPr="00934EA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nemzeti köznevelésről szóló 2011. évi CXC. törvény 74.§ (4) bekezdése alapján </w:t>
      </w:r>
      <w:r w:rsidRPr="00934EAB">
        <w:rPr>
          <w:rFonts w:ascii="Times New Roman" w:hAnsi="Times New Roman" w:cs="Times New Roman"/>
          <w:sz w:val="24"/>
          <w:szCs w:val="24"/>
        </w:rPr>
        <w:t>úgy dönt, hogy a Szekszárdi Tankerületi Központtal (székhely: 7100. Szekszárd, Arany János u.23-25.; képviseli: Gerzsei Péter tankerületi igazgató) vagyonkezelési szerződést köt a jelen előterjesztés mellékletét képező vagyonkezelési szerződésben foglalt vagyonelemekre vonatkozóan.</w:t>
      </w:r>
    </w:p>
    <w:p w14:paraId="2251CFC9" w14:textId="77777777" w:rsidR="00934EAB" w:rsidRPr="00934EAB" w:rsidRDefault="00934EAB" w:rsidP="00934EA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79D21E5" w14:textId="77777777" w:rsidR="00934EAB" w:rsidRPr="00934EAB" w:rsidRDefault="00934EAB" w:rsidP="00934EA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34EAB">
        <w:rPr>
          <w:rFonts w:ascii="Times New Roman" w:hAnsi="Times New Roman" w:cs="Times New Roman"/>
          <w:sz w:val="24"/>
          <w:szCs w:val="24"/>
        </w:rPr>
        <w:t>2. A képviselő-testület felhatalmazza a polgármestert a vagyonkezelési szerződés aláírására.</w:t>
      </w:r>
    </w:p>
    <w:p w14:paraId="222A19CC" w14:textId="77777777" w:rsidR="00934EAB" w:rsidRPr="00934EAB" w:rsidRDefault="00934EAB" w:rsidP="00934EA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42C6526" w14:textId="4EA817A6" w:rsidR="00934EAB" w:rsidRPr="00934EAB" w:rsidRDefault="00934EAB" w:rsidP="00934EAB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 w:rsidRPr="00934EAB">
        <w:rPr>
          <w:rFonts w:ascii="Times New Roman" w:hAnsi="Times New Roman" w:cs="Times New Roman"/>
          <w:sz w:val="24"/>
          <w:szCs w:val="24"/>
        </w:rPr>
        <w:t xml:space="preserve">3. A képviselő-testület a vagyonkezelési szerződés elfogadásával kapcsolatos </w:t>
      </w:r>
      <w:r w:rsidRPr="00934EAB">
        <w:rPr>
          <w:rFonts w:ascii="Times New Roman" w:hAnsi="Times New Roman"/>
          <w:bCs/>
          <w:sz w:val="24"/>
          <w:szCs w:val="24"/>
        </w:rPr>
        <w:t>110/2025.</w:t>
      </w:r>
      <w:r w:rsidR="00F713F8">
        <w:rPr>
          <w:rFonts w:ascii="Times New Roman" w:hAnsi="Times New Roman"/>
          <w:bCs/>
          <w:sz w:val="24"/>
          <w:szCs w:val="24"/>
        </w:rPr>
        <w:t xml:space="preserve"> </w:t>
      </w:r>
      <w:r w:rsidRPr="00934EAB">
        <w:rPr>
          <w:rFonts w:ascii="Times New Roman" w:hAnsi="Times New Roman"/>
          <w:bCs/>
          <w:sz w:val="24"/>
          <w:szCs w:val="24"/>
        </w:rPr>
        <w:t>(X.29.) számú Képviselő-testületi határozatát hatályon kívül helyezi.</w:t>
      </w:r>
    </w:p>
    <w:p w14:paraId="76314BED" w14:textId="77777777" w:rsidR="00934EAB" w:rsidRPr="00934EAB" w:rsidRDefault="00934EAB" w:rsidP="00934EA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C3ABD3B" w14:textId="77777777" w:rsidR="00934EAB" w:rsidRPr="00934EAB" w:rsidRDefault="00934EAB" w:rsidP="00934EAB">
      <w:pPr>
        <w:spacing w:after="0" w:line="259" w:lineRule="auto"/>
        <w:rPr>
          <w:rFonts w:ascii="Times New Roman" w:hAnsi="Times New Roman" w:cs="Times New Roman"/>
          <w:sz w:val="24"/>
          <w:szCs w:val="24"/>
        </w:rPr>
      </w:pPr>
    </w:p>
    <w:p w14:paraId="547A5D45" w14:textId="77777777" w:rsidR="00934EAB" w:rsidRPr="00934EAB" w:rsidRDefault="00934EAB" w:rsidP="00934EAB">
      <w:pPr>
        <w:spacing w:after="0" w:line="259" w:lineRule="auto"/>
        <w:rPr>
          <w:rFonts w:ascii="Times New Roman" w:hAnsi="Times New Roman" w:cs="Times New Roman"/>
          <w:sz w:val="24"/>
          <w:szCs w:val="24"/>
        </w:rPr>
      </w:pPr>
      <w:r w:rsidRPr="00934EAB">
        <w:rPr>
          <w:rFonts w:ascii="Times New Roman" w:hAnsi="Times New Roman" w:cs="Times New Roman"/>
          <w:sz w:val="24"/>
          <w:szCs w:val="24"/>
        </w:rPr>
        <w:t>Határidő: Azonnal</w:t>
      </w:r>
    </w:p>
    <w:p w14:paraId="7558FBED" w14:textId="77777777" w:rsidR="00934EAB" w:rsidRPr="00934EAB" w:rsidRDefault="00934EAB" w:rsidP="00934EAB">
      <w:pPr>
        <w:spacing w:after="0" w:line="259" w:lineRule="auto"/>
        <w:rPr>
          <w:rFonts w:ascii="Times New Roman" w:hAnsi="Times New Roman" w:cs="Times New Roman"/>
          <w:sz w:val="24"/>
          <w:szCs w:val="24"/>
        </w:rPr>
      </w:pPr>
      <w:r w:rsidRPr="00934EAB">
        <w:rPr>
          <w:rFonts w:ascii="Times New Roman" w:hAnsi="Times New Roman" w:cs="Times New Roman"/>
          <w:sz w:val="24"/>
          <w:szCs w:val="24"/>
        </w:rPr>
        <w:t>Felelős: polgármester</w:t>
      </w:r>
    </w:p>
    <w:p w14:paraId="1FEABA51" w14:textId="77777777" w:rsidR="00503093" w:rsidRDefault="00503093" w:rsidP="00AA260E">
      <w:pPr>
        <w:spacing w:after="0"/>
        <w:rPr>
          <w:rFonts w:ascii="Times New Roman" w:hAnsi="Times New Roman"/>
          <w:sz w:val="24"/>
          <w:szCs w:val="24"/>
        </w:rPr>
      </w:pPr>
    </w:p>
    <w:p w14:paraId="17101D82" w14:textId="7BA26432" w:rsidR="00AA260E" w:rsidRDefault="00883FD5" w:rsidP="00AA260E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</w:t>
      </w:r>
      <w:r w:rsidR="008A0FB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       </w:t>
      </w:r>
      <w:r w:rsidR="00AA260E">
        <w:rPr>
          <w:rFonts w:ascii="Times New Roman" w:hAnsi="Times New Roman"/>
          <w:sz w:val="24"/>
          <w:szCs w:val="24"/>
        </w:rPr>
        <w:t>Gáncs István sk.                                                                Tolnai Lászlóné sk.</w:t>
      </w:r>
    </w:p>
    <w:p w14:paraId="6048B022" w14:textId="6BDA59EC" w:rsidR="00AA260E" w:rsidRDefault="00AA260E" w:rsidP="00AA260E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</w:t>
      </w:r>
      <w:r w:rsidR="00883FD5">
        <w:rPr>
          <w:rFonts w:ascii="Times New Roman" w:hAnsi="Times New Roman"/>
          <w:sz w:val="24"/>
          <w:szCs w:val="24"/>
        </w:rPr>
        <w:t xml:space="preserve">            </w:t>
      </w:r>
      <w:r>
        <w:rPr>
          <w:rFonts w:ascii="Times New Roman" w:hAnsi="Times New Roman"/>
          <w:sz w:val="24"/>
          <w:szCs w:val="24"/>
        </w:rPr>
        <w:t xml:space="preserve"> polgármester                                                                             jegyző</w:t>
      </w:r>
    </w:p>
    <w:p w14:paraId="5F99F31F" w14:textId="77777777" w:rsidR="00AA260E" w:rsidRDefault="00AA260E" w:rsidP="00AA260E">
      <w:pPr>
        <w:spacing w:after="0"/>
        <w:rPr>
          <w:rFonts w:ascii="Times New Roman" w:hAnsi="Times New Roman"/>
          <w:sz w:val="24"/>
          <w:szCs w:val="24"/>
        </w:rPr>
      </w:pPr>
    </w:p>
    <w:p w14:paraId="3010E63F" w14:textId="77777777" w:rsidR="00AA260E" w:rsidRDefault="00AA260E" w:rsidP="00AA260E">
      <w:pPr>
        <w:spacing w:after="0"/>
        <w:rPr>
          <w:rFonts w:ascii="Times New Roman" w:hAnsi="Times New Roman"/>
          <w:sz w:val="24"/>
          <w:szCs w:val="24"/>
        </w:rPr>
      </w:pPr>
    </w:p>
    <w:p w14:paraId="135DCDA4" w14:textId="77777777" w:rsidR="00AA260E" w:rsidRDefault="00AA260E" w:rsidP="00AA260E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Kivonat hiteles:</w:t>
      </w:r>
    </w:p>
    <w:p w14:paraId="10A6BC63" w14:textId="77777777" w:rsidR="00AA260E" w:rsidRDefault="00AA260E" w:rsidP="00AA260E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</w:t>
      </w:r>
    </w:p>
    <w:p w14:paraId="6795D118" w14:textId="77777777" w:rsidR="00AA260E" w:rsidRDefault="00AA260E" w:rsidP="00AA260E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Tolnai Lászlóné</w:t>
      </w:r>
    </w:p>
    <w:p w14:paraId="79836938" w14:textId="77777777" w:rsidR="00AA260E" w:rsidRDefault="00AA260E" w:rsidP="00AA260E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jegyző</w:t>
      </w:r>
    </w:p>
    <w:p w14:paraId="4F40BA31" w14:textId="63B3831F" w:rsidR="007636BC" w:rsidRPr="007636BC" w:rsidRDefault="007636BC" w:rsidP="007636BC">
      <w:pPr>
        <w:spacing w:line="259" w:lineRule="auto"/>
        <w:rPr>
          <w:rFonts w:ascii="Times New Roman" w:hAnsi="Times New Roman" w:cs="Times New Roman"/>
          <w:sz w:val="24"/>
          <w:szCs w:val="24"/>
        </w:rPr>
      </w:pPr>
    </w:p>
    <w:sectPr w:rsidR="007636BC" w:rsidRPr="007636B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76728E"/>
    <w:multiLevelType w:val="hybridMultilevel"/>
    <w:tmpl w:val="742C1A2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F466DC9"/>
    <w:multiLevelType w:val="hybridMultilevel"/>
    <w:tmpl w:val="ABFEB9A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7574C0F"/>
    <w:multiLevelType w:val="hybridMultilevel"/>
    <w:tmpl w:val="56BE09CE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985806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999112892">
    <w:abstractNumId w:val="2"/>
  </w:num>
  <w:num w:numId="3" w16cid:durableId="126125802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0283"/>
    <w:rsid w:val="000014D8"/>
    <w:rsid w:val="00032E6C"/>
    <w:rsid w:val="00112FB4"/>
    <w:rsid w:val="001711B6"/>
    <w:rsid w:val="0017464C"/>
    <w:rsid w:val="00194FC5"/>
    <w:rsid w:val="001E13E3"/>
    <w:rsid w:val="001F19C7"/>
    <w:rsid w:val="001F2348"/>
    <w:rsid w:val="001F277B"/>
    <w:rsid w:val="00224442"/>
    <w:rsid w:val="002304D7"/>
    <w:rsid w:val="002615B9"/>
    <w:rsid w:val="00265426"/>
    <w:rsid w:val="002C7B4B"/>
    <w:rsid w:val="003035EF"/>
    <w:rsid w:val="00327817"/>
    <w:rsid w:val="00376512"/>
    <w:rsid w:val="00386078"/>
    <w:rsid w:val="003F11FE"/>
    <w:rsid w:val="00430636"/>
    <w:rsid w:val="004B4D04"/>
    <w:rsid w:val="004E778F"/>
    <w:rsid w:val="004F388F"/>
    <w:rsid w:val="00503093"/>
    <w:rsid w:val="00526EC7"/>
    <w:rsid w:val="00535A5D"/>
    <w:rsid w:val="00541CBB"/>
    <w:rsid w:val="00543981"/>
    <w:rsid w:val="005906EA"/>
    <w:rsid w:val="00596345"/>
    <w:rsid w:val="005B32DA"/>
    <w:rsid w:val="0061709B"/>
    <w:rsid w:val="00635AD6"/>
    <w:rsid w:val="0064152C"/>
    <w:rsid w:val="00701E6B"/>
    <w:rsid w:val="00711580"/>
    <w:rsid w:val="007636BC"/>
    <w:rsid w:val="007C3391"/>
    <w:rsid w:val="00883FD5"/>
    <w:rsid w:val="008A0FB6"/>
    <w:rsid w:val="008B2A93"/>
    <w:rsid w:val="008B7B06"/>
    <w:rsid w:val="00906238"/>
    <w:rsid w:val="00924825"/>
    <w:rsid w:val="00934EAB"/>
    <w:rsid w:val="00942556"/>
    <w:rsid w:val="00971B29"/>
    <w:rsid w:val="00A937D1"/>
    <w:rsid w:val="00A97D43"/>
    <w:rsid w:val="00AA260E"/>
    <w:rsid w:val="00AC3656"/>
    <w:rsid w:val="00AC782F"/>
    <w:rsid w:val="00B05552"/>
    <w:rsid w:val="00B47365"/>
    <w:rsid w:val="00B512AF"/>
    <w:rsid w:val="00B86100"/>
    <w:rsid w:val="00BB11D4"/>
    <w:rsid w:val="00BB4526"/>
    <w:rsid w:val="00BD1128"/>
    <w:rsid w:val="00BF63B0"/>
    <w:rsid w:val="00C37A30"/>
    <w:rsid w:val="00C66F6E"/>
    <w:rsid w:val="00C823FE"/>
    <w:rsid w:val="00CC0034"/>
    <w:rsid w:val="00D02338"/>
    <w:rsid w:val="00D353B5"/>
    <w:rsid w:val="00D56550"/>
    <w:rsid w:val="00D64849"/>
    <w:rsid w:val="00E06A33"/>
    <w:rsid w:val="00E20EEE"/>
    <w:rsid w:val="00E25753"/>
    <w:rsid w:val="00E40930"/>
    <w:rsid w:val="00E54450"/>
    <w:rsid w:val="00E73E46"/>
    <w:rsid w:val="00E956B4"/>
    <w:rsid w:val="00ED095C"/>
    <w:rsid w:val="00ED0ADF"/>
    <w:rsid w:val="00EE5176"/>
    <w:rsid w:val="00F06D9D"/>
    <w:rsid w:val="00F1026A"/>
    <w:rsid w:val="00F30283"/>
    <w:rsid w:val="00F713F8"/>
    <w:rsid w:val="00F71BC7"/>
    <w:rsid w:val="00F72E14"/>
    <w:rsid w:val="00FE51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679146"/>
  <w15:chartTrackingRefBased/>
  <w15:docId w15:val="{1A1835C3-BB78-4B3F-8FE2-63361B3859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u-H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F30283"/>
    <w:pPr>
      <w:spacing w:line="256" w:lineRule="auto"/>
    </w:pPr>
  </w:style>
  <w:style w:type="paragraph" w:styleId="Cmsor1">
    <w:name w:val="heading 1"/>
    <w:basedOn w:val="Norml"/>
    <w:next w:val="Norml"/>
    <w:link w:val="Cmsor1Char"/>
    <w:uiPriority w:val="9"/>
    <w:qFormat/>
    <w:rsid w:val="00F30283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F30283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F30283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F30283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F30283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F30283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F30283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F30283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F30283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F3028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F3028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F3028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F30283"/>
    <w:rPr>
      <w:rFonts w:eastAsiaTheme="majorEastAsia" w:cstheme="majorBidi"/>
      <w:i/>
      <w:iCs/>
      <w:color w:val="2F5496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F30283"/>
    <w:rPr>
      <w:rFonts w:eastAsiaTheme="majorEastAsia" w:cstheme="majorBidi"/>
      <w:color w:val="2F5496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F30283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F30283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F30283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F30283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F3028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F3028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F30283"/>
    <w:pPr>
      <w:numPr>
        <w:ilvl w:val="1"/>
      </w:numPr>
      <w:spacing w:line="259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F3028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F30283"/>
    <w:pPr>
      <w:spacing w:before="160" w:line="259" w:lineRule="auto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F30283"/>
    <w:rPr>
      <w:i/>
      <w:iCs/>
      <w:color w:val="404040" w:themeColor="text1" w:themeTint="BF"/>
    </w:rPr>
  </w:style>
  <w:style w:type="paragraph" w:styleId="Listaszerbekezds">
    <w:name w:val="List Paragraph"/>
    <w:aliases w:val="Welt L Char,Welt L,Bullet List,FooterText,numbered,Paragraphe de liste1,Bulletr List Paragraph,列出段落,列出段落1,Listeafsnit1,Parágrafo da Lista1,List Paragraph2,List Paragraph21,リスト段落1,Párrafo de lista1,Listaszerű bekezdés5,List Paragraph"/>
    <w:basedOn w:val="Norml"/>
    <w:link w:val="ListaszerbekezdsChar"/>
    <w:uiPriority w:val="34"/>
    <w:qFormat/>
    <w:rsid w:val="00F30283"/>
    <w:pPr>
      <w:spacing w:line="259" w:lineRule="auto"/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F30283"/>
    <w:rPr>
      <w:i/>
      <w:iCs/>
      <w:color w:val="2F5496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F3028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F30283"/>
    <w:rPr>
      <w:i/>
      <w:iCs/>
      <w:color w:val="2F5496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F30283"/>
    <w:rPr>
      <w:b/>
      <w:bCs/>
      <w:smallCaps/>
      <w:color w:val="2F5496" w:themeColor="accent1" w:themeShade="BF"/>
      <w:spacing w:val="5"/>
    </w:rPr>
  </w:style>
  <w:style w:type="character" w:customStyle="1" w:styleId="ListaszerbekezdsChar">
    <w:name w:val="Listaszerű bekezdés Char"/>
    <w:aliases w:val="Welt L Char Char,Welt L Char1,Bullet List Char,FooterText Char,numbered Char,Paragraphe de liste1 Char,Bulletr List Paragraph Char,列出段落 Char,列出段落1 Char,Listeafsnit1 Char,Parágrafo da Lista1 Char,List Paragraph2 Char,リスト段落1 Char"/>
    <w:link w:val="Listaszerbekezds"/>
    <w:uiPriority w:val="34"/>
    <w:qFormat/>
    <w:locked/>
    <w:rsid w:val="00924825"/>
  </w:style>
  <w:style w:type="character" w:styleId="Jegyzethivatkozs">
    <w:name w:val="annotation reference"/>
    <w:basedOn w:val="Bekezdsalapbettpusa"/>
    <w:uiPriority w:val="99"/>
    <w:semiHidden/>
    <w:unhideWhenUsed/>
    <w:rsid w:val="00924825"/>
    <w:rPr>
      <w:sz w:val="16"/>
      <w:szCs w:val="16"/>
    </w:rPr>
  </w:style>
  <w:style w:type="paragraph" w:customStyle="1" w:styleId="z1qcye">
    <w:name w:val="z1qcye"/>
    <w:basedOn w:val="Norml"/>
    <w:rsid w:val="00541CB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hu-HU"/>
      <w14:ligatures w14:val="none"/>
    </w:rPr>
  </w:style>
  <w:style w:type="character" w:customStyle="1" w:styleId="inqyif">
    <w:name w:val="inqyif"/>
    <w:basedOn w:val="Bekezdsalapbettpusa"/>
    <w:rsid w:val="00541CBB"/>
  </w:style>
  <w:style w:type="character" w:styleId="Kiemels2">
    <w:name w:val="Strong"/>
    <w:basedOn w:val="Bekezdsalapbettpusa"/>
    <w:uiPriority w:val="22"/>
    <w:qFormat/>
    <w:rsid w:val="00541CBB"/>
    <w:rPr>
      <w:b/>
      <w:bCs/>
    </w:rPr>
  </w:style>
  <w:style w:type="paragraph" w:styleId="Szvegtrzs">
    <w:name w:val="Body Text"/>
    <w:basedOn w:val="Norml"/>
    <w:link w:val="SzvegtrzsChar"/>
    <w:uiPriority w:val="99"/>
    <w:semiHidden/>
    <w:unhideWhenUsed/>
    <w:rsid w:val="00C37A30"/>
    <w:pPr>
      <w:widowControl w:val="0"/>
      <w:suppressAutoHyphens/>
      <w:spacing w:after="120" w:line="240" w:lineRule="auto"/>
    </w:pPr>
    <w:rPr>
      <w:rFonts w:ascii="Times New Roman" w:eastAsia="SimSun" w:hAnsi="Times New Roman" w:cs="Times New Roman"/>
      <w:sz w:val="24"/>
      <w:szCs w:val="24"/>
      <w:lang w:eastAsia="zh-CN"/>
      <w14:ligatures w14:val="none"/>
    </w:rPr>
  </w:style>
  <w:style w:type="character" w:customStyle="1" w:styleId="SzvegtrzsChar">
    <w:name w:val="Szövegtörzs Char"/>
    <w:basedOn w:val="Bekezdsalapbettpusa"/>
    <w:link w:val="Szvegtrzs"/>
    <w:uiPriority w:val="99"/>
    <w:semiHidden/>
    <w:rsid w:val="00C37A30"/>
    <w:rPr>
      <w:rFonts w:ascii="Times New Roman" w:eastAsia="SimSun" w:hAnsi="Times New Roman" w:cs="Times New Roman"/>
      <w:sz w:val="24"/>
      <w:szCs w:val="24"/>
      <w:lang w:eastAsia="zh-C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67587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185</Words>
  <Characters>1282</Characters>
  <Application>Microsoft Office Word</Application>
  <DocSecurity>0</DocSecurity>
  <Lines>10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Lászlóné Tolnai</dc:creator>
  <cp:keywords/>
  <dc:description/>
  <cp:lastModifiedBy>Lászlóné Tolnai</cp:lastModifiedBy>
  <cp:revision>5</cp:revision>
  <cp:lastPrinted>2025-10-01T07:18:00Z</cp:lastPrinted>
  <dcterms:created xsi:type="dcterms:W3CDTF">2026-10-19T08:15:00Z</dcterms:created>
  <dcterms:modified xsi:type="dcterms:W3CDTF">2026-10-22T06:44:00Z</dcterms:modified>
</cp:coreProperties>
</file>